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FB180" w14:textId="56EF0BCC" w:rsidR="00205604" w:rsidRPr="00205604" w:rsidRDefault="00873F52" w:rsidP="00205604">
      <w:pPr>
        <w:pStyle w:val="NormalWeb"/>
        <w:spacing w:after="240" w:afterAutospacing="0"/>
        <w:jc w:val="right"/>
        <w:rPr>
          <w:color w:val="1B1C1D"/>
        </w:rPr>
      </w:pPr>
      <w:r w:rsidRPr="00873F52">
        <w:rPr>
          <w:color w:val="1B1C1D"/>
        </w:rPr>
        <w:t>December</w:t>
      </w:r>
      <w:r>
        <w:rPr>
          <w:color w:val="1B1C1D"/>
        </w:rPr>
        <w:t xml:space="preserve"> </w:t>
      </w:r>
      <w:r w:rsidR="00205604">
        <w:rPr>
          <w:color w:val="1B1C1D"/>
        </w:rPr>
        <w:t>23, 2025</w:t>
      </w:r>
    </w:p>
    <w:p w14:paraId="67203E89" w14:textId="35BDA3BF" w:rsidR="00205604" w:rsidRPr="00205604" w:rsidRDefault="00205604" w:rsidP="00C27532">
      <w:pPr>
        <w:pStyle w:val="NormalWeb"/>
        <w:jc w:val="center"/>
        <w:rPr>
          <w:b/>
          <w:bCs/>
          <w:color w:val="1F3864" w:themeColor="accent1" w:themeShade="80"/>
          <w:sz w:val="36"/>
          <w:szCs w:val="36"/>
        </w:rPr>
      </w:pPr>
      <w:r w:rsidRPr="00205604">
        <w:rPr>
          <w:b/>
          <w:bCs/>
          <w:color w:val="1F3864" w:themeColor="accent1" w:themeShade="80"/>
          <w:sz w:val="36"/>
          <w:szCs w:val="36"/>
        </w:rPr>
        <w:t>Project Nimbus</w:t>
      </w:r>
    </w:p>
    <w:p w14:paraId="5B0BF698" w14:textId="0200FC12" w:rsidR="00205604" w:rsidRPr="00070BFB" w:rsidRDefault="00205604" w:rsidP="00873F52">
      <w:pPr>
        <w:pStyle w:val="NormalWeb"/>
        <w:ind w:right="-483"/>
        <w:jc w:val="center"/>
        <w:rPr>
          <w:b/>
          <w:bCs/>
          <w:color w:val="1B1C1D"/>
          <w:u w:val="single"/>
        </w:rPr>
      </w:pPr>
      <w:r w:rsidRPr="00070BFB">
        <w:rPr>
          <w:b/>
          <w:bCs/>
          <w:color w:val="1B1C1D"/>
          <w:u w:val="single"/>
        </w:rPr>
        <w:t xml:space="preserve">Central Tender 01-2022 for the Addition of Services to the Government </w:t>
      </w:r>
      <w:r w:rsidR="0082135B" w:rsidRPr="00070BFB">
        <w:rPr>
          <w:b/>
          <w:bCs/>
          <w:color w:val="1B1C1D"/>
          <w:u w:val="single"/>
        </w:rPr>
        <w:t xml:space="preserve">Cloud </w:t>
      </w:r>
      <w:r w:rsidRPr="00070BFB">
        <w:rPr>
          <w:b/>
          <w:bCs/>
          <w:color w:val="1B1C1D"/>
          <w:u w:val="single"/>
        </w:rPr>
        <w:t xml:space="preserve">Marketplace - </w:t>
      </w:r>
      <w:r w:rsidR="00070BFB" w:rsidRPr="00070BFB">
        <w:rPr>
          <w:b/>
          <w:bCs/>
          <w:u w:val="single"/>
        </w:rPr>
        <w:t>Clarifications Regarding the Responses to Clarification Questions</w:t>
      </w:r>
      <w:r w:rsidR="00070BFB" w:rsidRPr="00070BFB">
        <w:rPr>
          <w:b/>
          <w:bCs/>
          <w:color w:val="1B1C1D"/>
          <w:u w:val="single"/>
        </w:rPr>
        <w:t xml:space="preserve"> </w:t>
      </w:r>
      <w:r w:rsidR="00873F52" w:rsidRPr="00070BFB">
        <w:rPr>
          <w:b/>
          <w:bCs/>
          <w:color w:val="1B1C1D"/>
          <w:u w:val="single"/>
        </w:rPr>
        <w:t>and Comments</w:t>
      </w:r>
    </w:p>
    <w:p w14:paraId="6CC1D583" w14:textId="77777777" w:rsidR="00873F52" w:rsidRPr="00873F52" w:rsidRDefault="00873F52" w:rsidP="00873F52">
      <w:pPr>
        <w:pStyle w:val="NormalWeb"/>
        <w:ind w:left="142"/>
      </w:pPr>
      <w:r w:rsidRPr="00873F52">
        <w:t>We hereby inform you that, as part of the clarification questions process, numerous questions have been received, some of which require adjustments and updates to the original tender documents.</w:t>
      </w:r>
    </w:p>
    <w:p w14:paraId="6328F11B" w14:textId="77777777" w:rsidR="00873F52" w:rsidRPr="00873F52" w:rsidRDefault="00873F52" w:rsidP="00873F52">
      <w:pPr>
        <w:pStyle w:val="NormalWeb"/>
        <w:ind w:left="142"/>
      </w:pPr>
      <w:r w:rsidRPr="00873F52">
        <w:t>Accordingly, the responses to the questions, together with the updated tender documents, will be published on the website shortly.</w:t>
      </w:r>
    </w:p>
    <w:p w14:paraId="34B69604" w14:textId="77777777" w:rsidR="00873F52" w:rsidRPr="00873F52" w:rsidRDefault="00873F52" w:rsidP="00873F52">
      <w:pPr>
        <w:pStyle w:val="NormalWeb"/>
        <w:ind w:left="142"/>
      </w:pPr>
      <w:r w:rsidRPr="00873F52">
        <w:t>Based on the publication date, bidders will be granted sufficient time to review the changes and submit their proposals as required.</w:t>
      </w:r>
    </w:p>
    <w:p w14:paraId="1B42478F" w14:textId="77777777" w:rsidR="00873F52" w:rsidRPr="00873F52" w:rsidRDefault="00873F52" w:rsidP="00873F52">
      <w:pPr>
        <w:pStyle w:val="NormalWeb"/>
        <w:ind w:left="142"/>
      </w:pPr>
      <w:r w:rsidRPr="00873F52">
        <w:t>Please monitor the website for further updates.</w:t>
      </w:r>
    </w:p>
    <w:p w14:paraId="2129BAB1" w14:textId="15528EF0" w:rsidR="00205604" w:rsidRDefault="0082135B" w:rsidP="00873F52">
      <w:pPr>
        <w:pStyle w:val="NormalWeb"/>
        <w:ind w:left="4395" w:firstLine="708"/>
        <w:jc w:val="center"/>
        <w:rPr>
          <w:color w:val="1B1C1D"/>
        </w:rPr>
      </w:pPr>
      <w:r w:rsidRPr="0082135B">
        <w:rPr>
          <w:color w:val="1B1C1D"/>
        </w:rPr>
        <w:t>Respectfully</w:t>
      </w:r>
      <w:r w:rsidR="00205604">
        <w:rPr>
          <w:color w:val="1B1C1D"/>
        </w:rPr>
        <w:t>,</w:t>
      </w:r>
    </w:p>
    <w:p w14:paraId="399995D0" w14:textId="77777777" w:rsidR="0082135B" w:rsidRDefault="00205604" w:rsidP="0082135B">
      <w:pPr>
        <w:pStyle w:val="NormalWeb"/>
        <w:spacing w:before="0" w:beforeAutospacing="0" w:after="0" w:afterAutospacing="0"/>
        <w:ind w:left="5760"/>
        <w:rPr>
          <w:color w:val="1B1C1D"/>
        </w:rPr>
      </w:pPr>
      <w:r>
        <w:rPr>
          <w:color w:val="1B1C1D"/>
        </w:rPr>
        <w:t>Lior Peleg</w:t>
      </w:r>
    </w:p>
    <w:p w14:paraId="46923B94" w14:textId="2D59C628" w:rsidR="0082135B" w:rsidRDefault="0082135B" w:rsidP="0082135B">
      <w:pPr>
        <w:pStyle w:val="NormalWeb"/>
        <w:spacing w:before="0" w:beforeAutospacing="0" w:after="0" w:afterAutospacing="0"/>
        <w:ind w:left="2160" w:firstLine="720"/>
        <w:rPr>
          <w:color w:val="1B1C1D"/>
        </w:rPr>
      </w:pPr>
      <w:r>
        <w:rPr>
          <w:color w:val="1B1C1D"/>
        </w:rPr>
        <w:t xml:space="preserve"> </w:t>
      </w:r>
      <w:r>
        <w:rPr>
          <w:color w:val="1B1C1D"/>
        </w:rPr>
        <w:tab/>
      </w:r>
      <w:r>
        <w:rPr>
          <w:color w:val="1B1C1D"/>
        </w:rPr>
        <w:tab/>
      </w:r>
      <w:r>
        <w:rPr>
          <w:color w:val="1B1C1D"/>
        </w:rPr>
        <w:tab/>
      </w:r>
      <w:r>
        <w:rPr>
          <w:color w:val="1B1C1D"/>
        </w:rPr>
        <w:tab/>
      </w:r>
      <w:r w:rsidR="00205604">
        <w:rPr>
          <w:color w:val="1B1C1D"/>
        </w:rPr>
        <w:t>Team</w:t>
      </w:r>
      <w:r>
        <w:rPr>
          <w:color w:val="1B1C1D"/>
        </w:rPr>
        <w:t xml:space="preserve"> Leader Layer 5</w:t>
      </w:r>
    </w:p>
    <w:p w14:paraId="1059B6CF" w14:textId="54150CA0" w:rsidR="00E21D94" w:rsidRPr="00205604" w:rsidRDefault="00205604" w:rsidP="0082135B">
      <w:pPr>
        <w:pStyle w:val="NormalWeb"/>
        <w:spacing w:before="0" w:beforeAutospacing="0" w:after="0" w:afterAutospacing="0"/>
        <w:ind w:left="5040" w:firstLine="720"/>
        <w:rPr>
          <w:color w:val="1B1C1D"/>
        </w:rPr>
      </w:pPr>
      <w:r>
        <w:rPr>
          <w:color w:val="1B1C1D"/>
        </w:rPr>
        <w:t>Project Nimbus</w:t>
      </w:r>
    </w:p>
    <w:sectPr w:rsidR="00E21D94" w:rsidRPr="00205604" w:rsidSect="00313FB6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1C86C0" w14:textId="77777777" w:rsidR="00205604" w:rsidRDefault="00205604" w:rsidP="00205604">
      <w:pPr>
        <w:spacing w:after="0" w:line="240" w:lineRule="auto"/>
      </w:pPr>
      <w:r>
        <w:separator/>
      </w:r>
    </w:p>
  </w:endnote>
  <w:endnote w:type="continuationSeparator" w:id="0">
    <w:p w14:paraId="382C437D" w14:textId="77777777" w:rsidR="00205604" w:rsidRDefault="00205604" w:rsidP="002056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90C406" w14:textId="77777777" w:rsidR="00205604" w:rsidRDefault="00205604" w:rsidP="00205604">
      <w:pPr>
        <w:spacing w:after="0" w:line="240" w:lineRule="auto"/>
      </w:pPr>
      <w:r>
        <w:separator/>
      </w:r>
    </w:p>
  </w:footnote>
  <w:footnote w:type="continuationSeparator" w:id="0">
    <w:p w14:paraId="7D4727C0" w14:textId="77777777" w:rsidR="00205604" w:rsidRDefault="00205604" w:rsidP="002056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3B9FF" w14:textId="69053FEF" w:rsidR="00205604" w:rsidRDefault="00205604">
    <w:pPr>
      <w:pStyle w:val="a3"/>
    </w:pPr>
    <w:r>
      <w:rPr>
        <w:rFonts w:cs="Times New Roman"/>
        <w:noProof/>
        <w:szCs w:val="24"/>
      </w:rPr>
      <w:drawing>
        <wp:anchor distT="0" distB="0" distL="114300" distR="114300" simplePos="0" relativeHeight="251659264" behindDoc="0" locked="0" layoutInCell="1" allowOverlap="1" wp14:anchorId="0972ABF0" wp14:editId="62876C5D">
          <wp:simplePos x="0" y="0"/>
          <wp:positionH relativeFrom="margin">
            <wp:align>center</wp:align>
          </wp:positionH>
          <wp:positionV relativeFrom="paragraph">
            <wp:posOffset>-445908</wp:posOffset>
          </wp:positionV>
          <wp:extent cx="3042001" cy="985339"/>
          <wp:effectExtent l="0" t="0" r="0" b="0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42001" cy="9853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A43AFF"/>
    <w:multiLevelType w:val="multilevel"/>
    <w:tmpl w:val="126044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F2143F0"/>
    <w:multiLevelType w:val="hybridMultilevel"/>
    <w:tmpl w:val="E040B854"/>
    <w:lvl w:ilvl="0" w:tplc="0409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604"/>
    <w:rsid w:val="00070BFB"/>
    <w:rsid w:val="00205604"/>
    <w:rsid w:val="00255492"/>
    <w:rsid w:val="00313FB6"/>
    <w:rsid w:val="0082135B"/>
    <w:rsid w:val="00873F52"/>
    <w:rsid w:val="00C27532"/>
    <w:rsid w:val="00E21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11DAE5"/>
  <w15:chartTrackingRefBased/>
  <w15:docId w15:val="{3787F292-8715-4431-AB09-A8544A228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056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05604"/>
  </w:style>
  <w:style w:type="paragraph" w:styleId="a5">
    <w:name w:val="footer"/>
    <w:basedOn w:val="a"/>
    <w:link w:val="a6"/>
    <w:uiPriority w:val="99"/>
    <w:unhideWhenUsed/>
    <w:rsid w:val="0020560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05604"/>
  </w:style>
  <w:style w:type="paragraph" w:styleId="NormalWeb">
    <w:name w:val="Normal (Web)"/>
    <w:basedOn w:val="a"/>
    <w:uiPriority w:val="99"/>
    <w:unhideWhenUsed/>
    <w:rsid w:val="0020560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205604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2056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56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ליאור פלג שטיבלמן</dc:creator>
  <cp:keywords/>
  <dc:description/>
  <cp:lastModifiedBy>ליאור פלג שטיבלמן</cp:lastModifiedBy>
  <cp:revision>3</cp:revision>
  <dcterms:created xsi:type="dcterms:W3CDTF">2025-12-23T06:44:00Z</dcterms:created>
  <dcterms:modified xsi:type="dcterms:W3CDTF">2025-12-23T06:44:00Z</dcterms:modified>
</cp:coreProperties>
</file>